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附件1：</w:t>
      </w:r>
    </w:p>
    <w:p>
      <w:pPr>
        <w:tabs>
          <w:tab w:val="left" w:pos="420"/>
        </w:tabs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“第六届韬奋出版人才高端论坛”会址线路图</w:t>
      </w:r>
    </w:p>
    <w:p>
      <w:pPr>
        <w:tabs>
          <w:tab w:val="left" w:pos="420"/>
        </w:tabs>
        <w:spacing w:after="62" w:afterLines="20" w:line="360" w:lineRule="auto"/>
        <w:jc w:val="center"/>
        <w:rPr>
          <w:rFonts w:ascii="仿宋" w:hAnsi="仿宋" w:eastAsia="仿宋"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0" distR="0">
            <wp:extent cx="3467735" cy="3477895"/>
            <wp:effectExtent l="0" t="0" r="18415" b="8255"/>
            <wp:docPr id="1" name="图片 1" descr="D:\安装软件\QQ\785709402\Image\C2C\C5D3E6813934C7458FDF62011BC70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安装软件\QQ\785709402\Image\C2C\C5D3E6813934C7458FDF62011BC706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7804" cy="347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br w:type="textWrapping"/>
      </w:r>
    </w:p>
    <w:p>
      <w:pPr>
        <w:tabs>
          <w:tab w:val="left" w:pos="420"/>
        </w:tabs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乘车指南：</w:t>
      </w:r>
    </w:p>
    <w:p>
      <w:pPr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济南西客站</w:t>
      </w:r>
      <w:r>
        <w:rPr>
          <w:rFonts w:ascii="仿宋" w:hAnsi="仿宋" w:eastAsia="仿宋"/>
          <w:b/>
          <w:sz w:val="24"/>
          <w:szCs w:val="24"/>
        </w:rPr>
        <w:t>—</w:t>
      </w:r>
      <w:r>
        <w:rPr>
          <w:rFonts w:hint="eastAsia" w:ascii="仿宋" w:hAnsi="仿宋" w:eastAsia="仿宋"/>
          <w:b/>
          <w:sz w:val="24"/>
          <w:szCs w:val="24"/>
        </w:rPr>
        <w:t>南郊宾馆14.55公里</w:t>
      </w:r>
    </w:p>
    <w:p>
      <w:pPr>
        <w:ind w:left="240" w:hanging="240" w:hangingChars="1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</w:t>
      </w:r>
      <w:r>
        <w:rPr>
          <w:rFonts w:ascii="仿宋" w:hAnsi="仿宋" w:eastAsia="仿宋"/>
          <w:sz w:val="24"/>
          <w:szCs w:val="24"/>
        </w:rPr>
        <w:t>步行</w:t>
      </w:r>
      <w:r>
        <w:rPr>
          <w:rFonts w:hint="eastAsia" w:ascii="仿宋" w:hAnsi="仿宋" w:eastAsia="仿宋"/>
          <w:sz w:val="24"/>
          <w:szCs w:val="24"/>
        </w:rPr>
        <w:t>714</w:t>
      </w:r>
      <w:r>
        <w:rPr>
          <w:rFonts w:ascii="仿宋" w:hAnsi="仿宋" w:eastAsia="仿宋"/>
          <w:sz w:val="24"/>
          <w:szCs w:val="24"/>
        </w:rPr>
        <w:t>米,到达济南西站公交枢纽站乘坐</w:t>
      </w:r>
      <w:r>
        <w:rPr>
          <w:rFonts w:hint="eastAsia" w:ascii="仿宋" w:hAnsi="仿宋" w:eastAsia="仿宋"/>
          <w:sz w:val="24"/>
          <w:szCs w:val="24"/>
        </w:rPr>
        <w:t>202（新泺大街东口方向）</w:t>
      </w:r>
      <w:r>
        <w:rPr>
          <w:rFonts w:ascii="仿宋" w:hAnsi="仿宋" w:eastAsia="仿宋"/>
          <w:sz w:val="24"/>
          <w:szCs w:val="24"/>
        </w:rPr>
        <w:t>,经过</w:t>
      </w:r>
      <w:r>
        <w:rPr>
          <w:rFonts w:hint="eastAsia" w:ascii="仿宋" w:hAnsi="仿宋" w:eastAsia="仿宋"/>
          <w:sz w:val="24"/>
          <w:szCs w:val="24"/>
        </w:rPr>
        <w:t>16</w:t>
      </w:r>
      <w:r>
        <w:rPr>
          <w:rFonts w:ascii="仿宋" w:hAnsi="仿宋" w:eastAsia="仿宋"/>
          <w:sz w:val="24"/>
          <w:szCs w:val="24"/>
        </w:rPr>
        <w:t>站,到达</w:t>
      </w:r>
      <w:r>
        <w:rPr>
          <w:rFonts w:hint="eastAsia" w:ascii="仿宋" w:hAnsi="仿宋" w:eastAsia="仿宋"/>
          <w:sz w:val="24"/>
          <w:szCs w:val="24"/>
        </w:rPr>
        <w:t>泉城公园北门站下车，</w:t>
      </w:r>
      <w:r>
        <w:rPr>
          <w:rFonts w:ascii="仿宋" w:hAnsi="仿宋" w:eastAsia="仿宋"/>
          <w:sz w:val="24"/>
          <w:szCs w:val="24"/>
        </w:rPr>
        <w:t>步行14</w:t>
      </w:r>
      <w:r>
        <w:rPr>
          <w:rFonts w:hint="eastAsia" w:ascii="仿宋" w:hAnsi="仿宋" w:eastAsia="仿宋"/>
          <w:sz w:val="24"/>
          <w:szCs w:val="24"/>
        </w:rPr>
        <w:t>33</w:t>
      </w:r>
      <w:r>
        <w:rPr>
          <w:rFonts w:ascii="仿宋" w:hAnsi="仿宋" w:eastAsia="仿宋"/>
          <w:sz w:val="24"/>
          <w:szCs w:val="24"/>
        </w:rPr>
        <w:t>米,到达</w:t>
      </w:r>
      <w:r>
        <w:rPr>
          <w:rFonts w:hint="eastAsia" w:ascii="仿宋" w:hAnsi="仿宋" w:eastAsia="仿宋"/>
          <w:sz w:val="24"/>
          <w:szCs w:val="24"/>
        </w:rPr>
        <w:t>南郊宾馆</w:t>
      </w:r>
    </w:p>
    <w:p>
      <w:pPr>
        <w:ind w:left="240" w:hanging="240" w:hangingChars="1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2.K911路，步行714米，长途汽车西站上车12站，全民健身中心站下车，步行1318米到达南郊宾馆</w:t>
      </w:r>
    </w:p>
    <w:p>
      <w:pPr>
        <w:rPr>
          <w:rFonts w:ascii="Arial" w:hAnsi="Arial" w:cs="Arial"/>
          <w:color w:val="333333"/>
          <w:sz w:val="24"/>
          <w:szCs w:val="24"/>
        </w:rPr>
      </w:pPr>
    </w:p>
    <w:p>
      <w:pPr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济南火车站---南郊宾馆6.53公里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济南火车站</w:t>
      </w:r>
      <w:r>
        <w:rPr>
          <w:rFonts w:ascii="仿宋" w:hAnsi="仿宋" w:eastAsia="仿宋"/>
          <w:sz w:val="24"/>
          <w:szCs w:val="24"/>
        </w:rPr>
        <w:t>—</w:t>
      </w:r>
      <w:r>
        <w:rPr>
          <w:rFonts w:hint="eastAsia" w:ascii="仿宋" w:hAnsi="仿宋" w:eastAsia="仿宋"/>
          <w:sz w:val="24"/>
          <w:szCs w:val="24"/>
        </w:rPr>
        <w:t>步行290米—43路英雄山方向 10站</w:t>
      </w:r>
      <w:r>
        <w:rPr>
          <w:rFonts w:ascii="仿宋" w:hAnsi="仿宋" w:eastAsia="仿宋"/>
          <w:sz w:val="24"/>
          <w:szCs w:val="24"/>
        </w:rPr>
        <w:t>—</w:t>
      </w:r>
      <w:r>
        <w:rPr>
          <w:rFonts w:hint="eastAsia" w:ascii="仿宋" w:hAnsi="仿宋" w:eastAsia="仿宋"/>
          <w:sz w:val="24"/>
          <w:szCs w:val="24"/>
        </w:rPr>
        <w:t>泉城公园站下车—步行587米到达南郊宾馆</w:t>
      </w:r>
    </w:p>
    <w:p>
      <w:pPr>
        <w:rPr>
          <w:rFonts w:ascii="Arial" w:hAnsi="Arial" w:cs="Arial"/>
          <w:color w:val="333333"/>
          <w:sz w:val="24"/>
          <w:szCs w:val="24"/>
        </w:rPr>
      </w:pPr>
    </w:p>
    <w:p>
      <w:pPr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济南遥墙国际机场</w:t>
      </w:r>
      <w:r>
        <w:rPr>
          <w:rFonts w:ascii="仿宋" w:hAnsi="仿宋" w:eastAsia="仿宋"/>
          <w:b/>
          <w:sz w:val="24"/>
          <w:szCs w:val="24"/>
        </w:rPr>
        <w:t>—</w:t>
      </w:r>
      <w:r>
        <w:rPr>
          <w:rFonts w:hint="eastAsia" w:ascii="仿宋" w:hAnsi="仿宋" w:eastAsia="仿宋"/>
          <w:b/>
          <w:sz w:val="24"/>
          <w:szCs w:val="24"/>
        </w:rPr>
        <w:t>南郊宾馆38.73公里</w:t>
      </w:r>
    </w:p>
    <w:p>
      <w:pPr>
        <w:tabs>
          <w:tab w:val="left" w:pos="420"/>
        </w:tabs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遥墙机场站（出口）机场巴士济南火车站线</w:t>
      </w:r>
      <w:r>
        <w:rPr>
          <w:rFonts w:ascii="仿宋" w:hAnsi="仿宋" w:eastAsia="仿宋"/>
          <w:sz w:val="24"/>
          <w:szCs w:val="24"/>
        </w:rPr>
        <w:t>—</w:t>
      </w:r>
      <w:r>
        <w:rPr>
          <w:rFonts w:hint="eastAsia" w:ascii="仿宋" w:hAnsi="仿宋" w:eastAsia="仿宋"/>
          <w:sz w:val="24"/>
          <w:szCs w:val="24"/>
        </w:rPr>
        <w:t>全福立交桥站</w:t>
      </w:r>
      <w:r>
        <w:rPr>
          <w:rFonts w:ascii="仿宋" w:hAnsi="仿宋" w:eastAsia="仿宋"/>
          <w:sz w:val="24"/>
          <w:szCs w:val="24"/>
        </w:rPr>
        <w:t>—</w:t>
      </w:r>
      <w:r>
        <w:rPr>
          <w:rFonts w:hint="eastAsia" w:ascii="仿宋" w:hAnsi="仿宋" w:eastAsia="仿宋"/>
          <w:sz w:val="24"/>
          <w:szCs w:val="24"/>
        </w:rPr>
        <w:t>BRT3公交黄冈方向 11站舜耕路站下车</w:t>
      </w:r>
      <w:r>
        <w:rPr>
          <w:rFonts w:ascii="仿宋" w:hAnsi="仿宋" w:eastAsia="仿宋"/>
          <w:sz w:val="24"/>
          <w:szCs w:val="24"/>
        </w:rPr>
        <w:t>—</w:t>
      </w:r>
      <w:r>
        <w:rPr>
          <w:rFonts w:hint="eastAsia" w:ascii="仿宋" w:hAnsi="仿宋" w:eastAsia="仿宋"/>
          <w:sz w:val="24"/>
          <w:szCs w:val="24"/>
        </w:rPr>
        <w:t>步行1342米抵达南郊宾馆。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63F2A"/>
    <w:rsid w:val="5A863F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2017-10-12T09:57:00Z</dcterms:created>
  <dc:creator>bd</dc:creator>
  <cp:lastModifiedBy>bd</cp:lastModifiedBy>
  <dcterms:modified xsi:type="dcterms:W3CDTF">2017-10-12T09:58:14Z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